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E54A1" w:rsidRDefault="00BE54A1">
      <w:pPr>
        <w:shd w:val="clear" w:color="auto" w:fill="FFFFFF"/>
        <w:spacing w:after="0" w:line="300" w:lineRule="atLeast"/>
        <w:jc w:val="center"/>
        <w:rPr>
          <w:rFonts w:ascii="Times New Roman" w:hAnsi="Times New Roman"/>
          <w:sz w:val="28"/>
          <w:szCs w:val="28"/>
        </w:rPr>
      </w:pPr>
      <w:r>
        <w:rPr>
          <w:rFonts w:ascii="Times New Roman" w:hAnsi="Times New Roman" w:cs="Arial"/>
          <w:b/>
          <w:color w:val="4A4638"/>
          <w:sz w:val="28"/>
          <w:szCs w:val="28"/>
        </w:rPr>
        <w:t>Консультация для родителей</w:t>
      </w:r>
    </w:p>
    <w:p w:rsidR="00BE54A1" w:rsidRDefault="00BE54A1">
      <w:pPr>
        <w:shd w:val="clear" w:color="auto" w:fill="FFFFFF"/>
        <w:spacing w:after="0" w:line="300" w:lineRule="atLeast"/>
        <w:jc w:val="center"/>
        <w:rPr>
          <w:rFonts w:ascii="Times New Roman" w:hAnsi="Times New Roman"/>
          <w:sz w:val="28"/>
          <w:szCs w:val="28"/>
        </w:rPr>
      </w:pPr>
      <w:r>
        <w:rPr>
          <w:rFonts w:ascii="Times New Roman" w:hAnsi="Times New Roman" w:cs="Arial"/>
          <w:b/>
          <w:color w:val="4A4638"/>
          <w:sz w:val="28"/>
          <w:szCs w:val="28"/>
        </w:rPr>
        <w:t>«О пользе чтения ребенку перед сном»</w:t>
      </w:r>
    </w:p>
    <w:p w:rsidR="00BE54A1" w:rsidRDefault="00BE54A1">
      <w:pPr>
        <w:shd w:val="clear" w:color="auto" w:fill="FFFFFF"/>
        <w:spacing w:after="0" w:line="300" w:lineRule="atLeast"/>
        <w:jc w:val="center"/>
        <w:rPr>
          <w:rFonts w:ascii="Times New Roman" w:hAnsi="Times New Roman"/>
          <w:sz w:val="28"/>
          <w:szCs w:val="28"/>
        </w:rPr>
      </w:pPr>
      <w:r>
        <w:rPr>
          <w:rFonts w:ascii="Times New Roman" w:hAnsi="Times New Roman" w:cs="Arial"/>
          <w:b/>
          <w:color w:val="4A4638"/>
          <w:sz w:val="28"/>
          <w:szCs w:val="28"/>
        </w:rPr>
        <w:t>Выполнила педагог Фролова А.В. Воспитатель группы № 2 «Василёк»</w:t>
      </w:r>
    </w:p>
    <w:p w:rsidR="00BE54A1" w:rsidRDefault="00BE54A1">
      <w:pPr>
        <w:pStyle w:val="BodyText"/>
        <w:shd w:val="clear" w:color="auto" w:fill="FFFFFF"/>
        <w:spacing w:after="0" w:line="300" w:lineRule="atLeast"/>
        <w:jc w:val="both"/>
        <w:rPr>
          <w:rFonts w:cs="Arial"/>
          <w:color w:val="4A4638"/>
        </w:rPr>
      </w:pPr>
    </w:p>
    <w:p w:rsidR="00BE54A1" w:rsidRDefault="00BE54A1">
      <w:pPr>
        <w:pStyle w:val="BodyText"/>
        <w:shd w:val="clear" w:color="auto" w:fill="FFFFFF"/>
        <w:spacing w:after="0" w:line="300" w:lineRule="atLeast"/>
        <w:jc w:val="both"/>
        <w:rPr>
          <w:rFonts w:cs="Arial"/>
          <w:color w:val="4A4638"/>
        </w:rPr>
      </w:pPr>
      <w:r>
        <w:rPr>
          <w:rFonts w:ascii="Times New Roman" w:hAnsi="Times New Roman" w:cs="Arial"/>
          <w:color w:val="181818"/>
          <w:sz w:val="28"/>
          <w:szCs w:val="28"/>
        </w:rPr>
        <w:t>Время перед сном – это тот период, когда все уже освободились от дневных забот. Поэтому, это наиболее удачно выбранное время суток для создания доверительной атмосферы между родителями и ребёнком, это своеобразный семейный ритуал, посвящённый общему делу, общению, взаимному проявлению любви и гармонии.</w:t>
      </w:r>
      <w:r>
        <w:rPr>
          <w:rFonts w:ascii="Times New Roman" w:hAnsi="Times New Roman" w:cs="Arial"/>
          <w:color w:val="4A4638"/>
          <w:sz w:val="28"/>
          <w:szCs w:val="28"/>
        </w:rPr>
        <w:t xml:space="preserve"> </w:t>
      </w:r>
    </w:p>
    <w:p w:rsidR="00BE54A1" w:rsidRDefault="00BE54A1">
      <w:pPr>
        <w:pStyle w:val="BodyText"/>
        <w:shd w:val="clear" w:color="auto" w:fill="FFFFFF"/>
        <w:spacing w:after="0" w:line="300" w:lineRule="atLeast"/>
        <w:jc w:val="both"/>
        <w:rPr>
          <w:rFonts w:ascii="Times New Roman" w:hAnsi="Times New Roman"/>
          <w:color w:val="181818"/>
          <w:sz w:val="28"/>
          <w:szCs w:val="28"/>
        </w:rPr>
      </w:pPr>
      <w:r>
        <w:rPr>
          <w:rFonts w:ascii="Times New Roman" w:hAnsi="Times New Roman" w:cs="Arial"/>
          <w:color w:val="4A4638"/>
          <w:sz w:val="28"/>
          <w:szCs w:val="28"/>
        </w:rPr>
        <w:t>Чтение детям на ночь – это продолжение колыбельной, которая выполняла миссию убаюкивания, но с возрастом перешедшая на другую, высшую, ступеньку.</w:t>
      </w:r>
    </w:p>
    <w:p w:rsidR="00BE54A1" w:rsidRDefault="00BE54A1">
      <w:pPr>
        <w:pStyle w:val="BodyText"/>
        <w:spacing w:after="0" w:line="252" w:lineRule="atLeast"/>
        <w:rPr>
          <w:rFonts w:ascii="Times New Roman" w:hAnsi="Times New Roman"/>
          <w:color w:val="181818"/>
          <w:sz w:val="28"/>
          <w:szCs w:val="28"/>
        </w:rPr>
      </w:pPr>
      <w:r>
        <w:rPr>
          <w:rFonts w:ascii="Times New Roman" w:hAnsi="Times New Roman"/>
          <w:color w:val="181818"/>
          <w:sz w:val="28"/>
          <w:szCs w:val="28"/>
        </w:rPr>
        <w:t>Благодаря чтению книг на ночь родителями, ребёнок лучше засыпает и спит со сладкими сновидениями, благодаря полученным эмоциям.</w:t>
      </w:r>
    </w:p>
    <w:p w:rsidR="00BE54A1" w:rsidRDefault="00BE54A1">
      <w:pPr>
        <w:pStyle w:val="BodyText"/>
        <w:spacing w:after="0" w:line="252" w:lineRule="atLeast"/>
      </w:pPr>
      <w:r>
        <w:rPr>
          <w:rFonts w:ascii="Times New Roman" w:hAnsi="Times New Roman"/>
          <w:color w:val="181818"/>
          <w:sz w:val="28"/>
          <w:szCs w:val="28"/>
        </w:rPr>
        <w:t>Вечерняя атмосфера сама по себе успокаивает, поэтому </w:t>
      </w:r>
      <w:hyperlink r:id="rId5" w:tgtFrame="_blank">
        <w:r>
          <w:rPr>
            <w:rFonts w:ascii="Times New Roman" w:hAnsi="Times New Roman"/>
            <w:color w:val="000000"/>
            <w:sz w:val="28"/>
            <w:szCs w:val="28"/>
            <w:shd w:val="clear" w:color="auto" w:fill="FFFFFF"/>
          </w:rPr>
          <w:t>чтение</w:t>
        </w:r>
      </w:hyperlink>
      <w:r>
        <w:rPr>
          <w:rFonts w:ascii="Times New Roman" w:hAnsi="Times New Roman"/>
          <w:color w:val="181818"/>
          <w:sz w:val="28"/>
          <w:szCs w:val="28"/>
        </w:rPr>
        <w:t> книг в это время облегчает восприятие услышанного и способствует формированию положительных эмоций, а следовательно – и приятных сновидений.</w:t>
      </w:r>
    </w:p>
    <w:p w:rsidR="00BE54A1" w:rsidRDefault="00BE54A1">
      <w:pPr>
        <w:shd w:val="clear" w:color="auto" w:fill="FFFFFF"/>
        <w:spacing w:after="0" w:line="300" w:lineRule="atLeast"/>
        <w:jc w:val="both"/>
        <w:rPr>
          <w:rFonts w:ascii="Times New Roman" w:hAnsi="Times New Roman"/>
          <w:sz w:val="28"/>
          <w:szCs w:val="28"/>
        </w:rPr>
      </w:pPr>
    </w:p>
    <w:p w:rsidR="00BE54A1" w:rsidRDefault="00BE54A1">
      <w:pPr>
        <w:shd w:val="clear" w:color="auto" w:fill="FFFFFF"/>
        <w:spacing w:after="0" w:line="240" w:lineRule="auto"/>
        <w:jc w:val="center"/>
        <w:outlineLvl w:val="1"/>
        <w:rPr>
          <w:rFonts w:ascii="Times New Roman" w:hAnsi="Times New Roman"/>
          <w:sz w:val="28"/>
          <w:szCs w:val="28"/>
        </w:rPr>
      </w:pPr>
      <w:r>
        <w:rPr>
          <w:rFonts w:ascii="Times New Roman" w:hAnsi="Times New Roman" w:cs="Arial"/>
          <w:b/>
          <w:bCs/>
          <w:color w:val="4A4638"/>
          <w:sz w:val="28"/>
          <w:szCs w:val="28"/>
        </w:rPr>
        <w:t>Почему полезно читать ребенку на ночь?</w:t>
      </w:r>
      <w:r>
        <w:rPr>
          <w:rFonts w:ascii="Times New Roman" w:hAnsi="Times New Roman" w:cs="Arial"/>
          <w:b/>
          <w:bCs/>
          <w:color w:val="8B4513"/>
          <w:sz w:val="28"/>
          <w:szCs w:val="28"/>
        </w:rPr>
        <w:t> </w:t>
      </w:r>
    </w:p>
    <w:p w:rsidR="00BE54A1" w:rsidRDefault="00BE54A1">
      <w:pPr>
        <w:shd w:val="clear" w:color="auto" w:fill="FFFFFF"/>
        <w:spacing w:after="0" w:line="240" w:lineRule="auto"/>
        <w:jc w:val="center"/>
        <w:outlineLvl w:val="1"/>
        <w:rPr>
          <w:rFonts w:cs="Arial"/>
          <w:b/>
          <w:bCs/>
          <w:color w:val="8B4513"/>
        </w:rPr>
      </w:pPr>
    </w:p>
    <w:p w:rsidR="00BE54A1" w:rsidRDefault="00BE54A1">
      <w:pPr>
        <w:shd w:val="clear" w:color="auto" w:fill="FFFFFF"/>
        <w:tabs>
          <w:tab w:val="left" w:pos="288"/>
        </w:tabs>
        <w:spacing w:after="0" w:line="240" w:lineRule="auto"/>
        <w:jc w:val="center"/>
        <w:outlineLvl w:val="1"/>
        <w:rPr>
          <w:rFonts w:cs="Arial"/>
          <w:b/>
          <w:bCs/>
          <w:color w:val="8B4513"/>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Изображение6" o:spid="_x0000_s1026" type="#_x0000_t75" style="position:absolute;left:0;text-align:left;margin-left:313.4pt;margin-top:15.7pt;width:231.6pt;height:167.05pt;z-index:251659264;visibility:visible;mso-wrap-distance-left:0;mso-wrap-distance-right:0" o:allowincell="f">
            <v:imagedata r:id="rId6" o:title=""/>
            <w10:wrap type="square" side="largest"/>
          </v:shape>
        </w:pict>
      </w:r>
    </w:p>
    <w:p w:rsidR="00BE54A1" w:rsidRDefault="00BE54A1">
      <w:pPr>
        <w:shd w:val="clear" w:color="auto" w:fill="FFFFFF"/>
        <w:tabs>
          <w:tab w:val="left" w:pos="288"/>
        </w:tabs>
        <w:spacing w:after="0" w:line="240" w:lineRule="auto"/>
        <w:jc w:val="center"/>
        <w:outlineLvl w:val="1"/>
        <w:rPr>
          <w:rFonts w:ascii="Times New Roman" w:hAnsi="Times New Roman"/>
          <w:sz w:val="28"/>
          <w:szCs w:val="28"/>
        </w:rPr>
      </w:pPr>
      <w:r>
        <w:rPr>
          <w:rFonts w:ascii="Times New Roman" w:hAnsi="Times New Roman" w:cs="Arial"/>
          <w:b/>
          <w:bCs/>
          <w:sz w:val="28"/>
          <w:szCs w:val="28"/>
        </w:rPr>
        <w:t>Расширение словарного запаса.</w:t>
      </w:r>
      <w:r>
        <w:rPr>
          <w:rFonts w:ascii="Times New Roman" w:hAnsi="Times New Roman" w:cs="Arial"/>
          <w:color w:val="4A4638"/>
          <w:sz w:val="28"/>
          <w:szCs w:val="28"/>
        </w:rPr>
        <w:t> </w:t>
      </w:r>
    </w:p>
    <w:p w:rsidR="00BE54A1" w:rsidRDefault="00BE54A1">
      <w:pPr>
        <w:shd w:val="clear" w:color="auto" w:fill="FFFFFF"/>
        <w:tabs>
          <w:tab w:val="left" w:pos="288"/>
        </w:tabs>
        <w:spacing w:after="0" w:line="240" w:lineRule="auto"/>
        <w:jc w:val="center"/>
        <w:outlineLvl w:val="1"/>
        <w:rPr>
          <w:rFonts w:ascii="Times New Roman" w:hAnsi="Times New Roman"/>
          <w:sz w:val="28"/>
          <w:szCs w:val="28"/>
        </w:rPr>
      </w:pPr>
      <w:r>
        <w:rPr>
          <w:rFonts w:ascii="Times New Roman" w:hAnsi="Times New Roman" w:cs="Arial"/>
          <w:color w:val="4A4638"/>
          <w:sz w:val="28"/>
          <w:szCs w:val="28"/>
        </w:rPr>
        <w:t>Чтение способствует тому, что ребенок узнает новые слова. Причем он знакомится с ними в предложениях, что позволяет лучше их освоить. Во время чтения нужно объяснять малышу все непонятные и незнакомые слова. Такой способ позволяет в ненавязчивой форме расширить словарный запас ребенка. </w:t>
      </w:r>
    </w:p>
    <w:p w:rsidR="00BE54A1" w:rsidRDefault="00BE54A1">
      <w:pPr>
        <w:shd w:val="clear" w:color="auto" w:fill="FFFFFF"/>
        <w:spacing w:after="0" w:line="300" w:lineRule="atLeast"/>
        <w:jc w:val="both"/>
        <w:rPr>
          <w:rFonts w:cs="Arial"/>
          <w:color w:val="4A4638"/>
        </w:rPr>
      </w:pPr>
    </w:p>
    <w:p w:rsidR="00BE54A1" w:rsidRDefault="00BE54A1">
      <w:pPr>
        <w:shd w:val="clear" w:color="auto" w:fill="FFFFFF"/>
        <w:spacing w:after="0" w:line="300" w:lineRule="atLeast"/>
        <w:jc w:val="both"/>
        <w:rPr>
          <w:rFonts w:cs="Arial"/>
          <w:color w:val="4A4638"/>
        </w:rPr>
      </w:pPr>
    </w:p>
    <w:p w:rsidR="00BE54A1" w:rsidRDefault="00BE54A1">
      <w:pPr>
        <w:shd w:val="clear" w:color="auto" w:fill="FFFFFF"/>
        <w:spacing w:after="0" w:line="300" w:lineRule="atLeast"/>
        <w:jc w:val="center"/>
        <w:rPr>
          <w:rFonts w:ascii="Times New Roman" w:hAnsi="Times New Roman" w:cs="Arial"/>
          <w:b/>
          <w:bCs/>
          <w:color w:val="4A4638"/>
          <w:sz w:val="28"/>
          <w:szCs w:val="28"/>
        </w:rPr>
      </w:pPr>
    </w:p>
    <w:p w:rsidR="00BE54A1" w:rsidRDefault="00BE54A1">
      <w:pPr>
        <w:shd w:val="clear" w:color="auto" w:fill="FFFFFF"/>
        <w:spacing w:after="0" w:line="300" w:lineRule="atLeast"/>
        <w:jc w:val="center"/>
        <w:rPr>
          <w:rFonts w:ascii="Times New Roman" w:hAnsi="Times New Roman" w:cs="Arial"/>
          <w:b/>
          <w:bCs/>
          <w:color w:val="4A4638"/>
          <w:sz w:val="28"/>
          <w:szCs w:val="28"/>
        </w:rPr>
      </w:pPr>
    </w:p>
    <w:p w:rsidR="00BE54A1" w:rsidRDefault="00BE54A1">
      <w:pPr>
        <w:shd w:val="clear" w:color="auto" w:fill="FFFFFF"/>
        <w:spacing w:after="0" w:line="300" w:lineRule="atLeast"/>
        <w:jc w:val="center"/>
      </w:pPr>
      <w:hyperlink r:id="rId7">
        <w:r>
          <w:rPr>
            <w:noProof/>
          </w:rPr>
          <w:pict>
            <v:shape id="Изображение7" o:spid="_x0000_s1027" type="#_x0000_t75" style="position:absolute;left:0;text-align:left;margin-left:20.4pt;margin-top:1.9pt;width:257.65pt;height:160.4pt;z-index:251660288;visibility:visible;mso-wrap-distance-left:0;mso-wrap-distance-right:0;mso-position-horizontal-relative:text;mso-position-vertical-relative:text" o:allowincell="f">
              <v:imagedata r:id="rId8" o:title=""/>
              <w10:wrap type="square" side="largest"/>
            </v:shape>
          </w:pict>
        </w:r>
        <w:r>
          <w:rPr>
            <w:rFonts w:ascii="Times New Roman" w:hAnsi="Times New Roman" w:cs="Arial"/>
            <w:b/>
            <w:bCs/>
            <w:color w:val="4A4638"/>
            <w:sz w:val="28"/>
            <w:szCs w:val="28"/>
          </w:rPr>
          <w:t>Развитие речи у детей</w:t>
        </w:r>
      </w:hyperlink>
      <w:r>
        <w:rPr>
          <w:rFonts w:ascii="Times New Roman" w:hAnsi="Times New Roman" w:cs="Arial"/>
          <w:b/>
          <w:bCs/>
          <w:color w:val="8B4513"/>
          <w:sz w:val="28"/>
          <w:szCs w:val="28"/>
        </w:rPr>
        <w:t>.</w:t>
      </w:r>
      <w:r>
        <w:rPr>
          <w:rFonts w:ascii="Times New Roman" w:hAnsi="Times New Roman" w:cs="Arial"/>
          <w:color w:val="4A4638"/>
          <w:sz w:val="28"/>
          <w:szCs w:val="28"/>
        </w:rPr>
        <w:t> </w:t>
      </w:r>
    </w:p>
    <w:p w:rsidR="00BE54A1" w:rsidRDefault="00BE54A1">
      <w:pPr>
        <w:shd w:val="clear" w:color="auto" w:fill="FFFFFF"/>
        <w:spacing w:after="0" w:line="300" w:lineRule="atLeast"/>
        <w:jc w:val="center"/>
      </w:pPr>
      <w:r>
        <w:rPr>
          <w:rFonts w:ascii="Times New Roman" w:hAnsi="Times New Roman" w:cs="Arial"/>
          <w:color w:val="4A4638"/>
          <w:sz w:val="28"/>
          <w:szCs w:val="28"/>
        </w:rPr>
        <w:t>Важно, чтобы родители читали ребенку внятно и правильно произносили слова, в таком случае у ребенка будет формироваться правильное произношение. В случае, если мамы и папы будут совершать ошибки, велика вероятность, что и ребенок будет говорить неправильно. </w:t>
      </w:r>
    </w:p>
    <w:p w:rsidR="00BE54A1" w:rsidRDefault="00BE54A1">
      <w:pPr>
        <w:shd w:val="clear" w:color="auto" w:fill="FFFFFF"/>
        <w:spacing w:after="0" w:line="300" w:lineRule="atLeast"/>
        <w:jc w:val="both"/>
        <w:rPr>
          <w:rFonts w:ascii="Times New Roman" w:hAnsi="Times New Roman" w:cs="Arial"/>
          <w:color w:val="4A4638"/>
          <w:sz w:val="28"/>
          <w:szCs w:val="28"/>
        </w:rPr>
      </w:pPr>
    </w:p>
    <w:p w:rsidR="00BE54A1" w:rsidRDefault="00BE54A1">
      <w:pPr>
        <w:shd w:val="clear" w:color="auto" w:fill="FFFFFF"/>
        <w:spacing w:after="0" w:line="300" w:lineRule="atLeast"/>
        <w:jc w:val="both"/>
        <w:rPr>
          <w:rFonts w:ascii="Times New Roman" w:hAnsi="Times New Roman" w:cs="Arial"/>
          <w:color w:val="4A4638"/>
          <w:sz w:val="28"/>
          <w:szCs w:val="28"/>
        </w:rPr>
      </w:pPr>
    </w:p>
    <w:p w:rsidR="00BE54A1" w:rsidRDefault="00BE54A1">
      <w:pPr>
        <w:shd w:val="clear" w:color="auto" w:fill="FFFFFF"/>
        <w:spacing w:after="0" w:line="300" w:lineRule="atLeast"/>
        <w:jc w:val="both"/>
        <w:rPr>
          <w:rFonts w:ascii="Times New Roman" w:hAnsi="Times New Roman" w:cs="Arial"/>
          <w:color w:val="4A4638"/>
          <w:sz w:val="28"/>
          <w:szCs w:val="28"/>
        </w:rPr>
      </w:pPr>
    </w:p>
    <w:p w:rsidR="00BE54A1" w:rsidRDefault="00BE54A1">
      <w:pPr>
        <w:shd w:val="clear" w:color="auto" w:fill="FFFFFF"/>
        <w:spacing w:after="0" w:line="300" w:lineRule="atLeast"/>
        <w:jc w:val="both"/>
        <w:rPr>
          <w:rFonts w:ascii="Times New Roman" w:hAnsi="Times New Roman" w:cs="Arial"/>
          <w:color w:val="4A4638"/>
          <w:sz w:val="28"/>
          <w:szCs w:val="28"/>
        </w:rPr>
      </w:pPr>
      <w:r>
        <w:rPr>
          <w:noProof/>
        </w:rPr>
        <w:pict>
          <v:shape id="Изображение1" o:spid="_x0000_s1028" type="#_x0000_t75" style="position:absolute;left:0;text-align:left;margin-left:297.65pt;margin-top:2.8pt;width:234.2pt;height:172.75pt;z-index:251654144;visibility:visible;mso-wrap-distance-left:0;mso-wrap-distance-right:0" o:allowincell="f">
            <v:imagedata r:id="rId9" o:title=""/>
            <w10:wrap type="square" side="largest"/>
          </v:shape>
        </w:pict>
      </w:r>
    </w:p>
    <w:p w:rsidR="00BE54A1" w:rsidRDefault="00BE54A1">
      <w:pPr>
        <w:shd w:val="clear" w:color="auto" w:fill="FFFFFF"/>
        <w:spacing w:after="0" w:line="300" w:lineRule="atLeast"/>
        <w:jc w:val="center"/>
        <w:rPr>
          <w:rFonts w:ascii="Times New Roman" w:hAnsi="Times New Roman"/>
          <w:sz w:val="28"/>
          <w:szCs w:val="28"/>
        </w:rPr>
      </w:pPr>
      <w:r>
        <w:rPr>
          <w:rFonts w:ascii="Times New Roman" w:hAnsi="Times New Roman" w:cs="Arial"/>
          <w:b/>
          <w:bCs/>
          <w:sz w:val="28"/>
          <w:szCs w:val="28"/>
        </w:rPr>
        <w:t>Общее развитие</w:t>
      </w:r>
      <w:r>
        <w:rPr>
          <w:rFonts w:ascii="Times New Roman" w:hAnsi="Times New Roman" w:cs="Arial"/>
          <w:b/>
          <w:bCs/>
          <w:color w:val="8B4513"/>
          <w:sz w:val="28"/>
          <w:szCs w:val="28"/>
        </w:rPr>
        <w:t>.</w:t>
      </w:r>
      <w:r>
        <w:rPr>
          <w:rFonts w:ascii="Times New Roman" w:hAnsi="Times New Roman" w:cs="Arial"/>
          <w:color w:val="4A4638"/>
          <w:sz w:val="28"/>
          <w:szCs w:val="28"/>
        </w:rPr>
        <w:t> </w:t>
      </w:r>
    </w:p>
    <w:p w:rsidR="00BE54A1" w:rsidRDefault="00BE54A1">
      <w:pPr>
        <w:shd w:val="clear" w:color="auto" w:fill="FFFFFF"/>
        <w:spacing w:after="0" w:line="300" w:lineRule="atLeast"/>
        <w:jc w:val="center"/>
        <w:rPr>
          <w:rFonts w:ascii="Times New Roman" w:hAnsi="Times New Roman"/>
          <w:sz w:val="28"/>
          <w:szCs w:val="28"/>
        </w:rPr>
      </w:pPr>
      <w:r>
        <w:rPr>
          <w:rFonts w:ascii="Times New Roman" w:hAnsi="Times New Roman" w:cs="Arial"/>
          <w:color w:val="4A4638"/>
          <w:sz w:val="28"/>
          <w:szCs w:val="28"/>
        </w:rPr>
        <w:t>Во время чтения малыш учится слушать, анализировать, фантазировать, он изучает новые слова, испытывает различные эмоции. Все это формирует гармоничную личность. Если вы считаете, что раннее развитие важно для вашего малыша, то включите в программу и совместное чтение, в таком случае вы увидите больший эффект. </w:t>
      </w:r>
    </w:p>
    <w:p w:rsidR="00BE54A1" w:rsidRDefault="00BE54A1">
      <w:pPr>
        <w:shd w:val="clear" w:color="auto" w:fill="FFFFFF"/>
        <w:spacing w:after="0" w:line="300" w:lineRule="atLeast"/>
        <w:rPr>
          <w:rFonts w:cs="Arial"/>
          <w:b/>
          <w:bCs/>
        </w:rPr>
      </w:pPr>
    </w:p>
    <w:p w:rsidR="00BE54A1" w:rsidRDefault="00BE54A1">
      <w:pPr>
        <w:shd w:val="clear" w:color="auto" w:fill="FFFFFF"/>
        <w:spacing w:after="0" w:line="300" w:lineRule="atLeast"/>
        <w:jc w:val="both"/>
        <w:rPr>
          <w:rFonts w:cs="Arial"/>
          <w:b/>
          <w:bCs/>
        </w:rPr>
      </w:pPr>
    </w:p>
    <w:p w:rsidR="00BE54A1" w:rsidRDefault="00BE54A1">
      <w:pPr>
        <w:shd w:val="clear" w:color="auto" w:fill="FFFFFF"/>
        <w:spacing w:after="0" w:line="300" w:lineRule="atLeast"/>
        <w:jc w:val="both"/>
        <w:rPr>
          <w:rFonts w:cs="Arial"/>
          <w:b/>
          <w:bCs/>
        </w:rPr>
      </w:pPr>
    </w:p>
    <w:p w:rsidR="00BE54A1" w:rsidRDefault="00BE54A1">
      <w:pPr>
        <w:shd w:val="clear" w:color="auto" w:fill="FFFFFF"/>
        <w:spacing w:after="0" w:line="300" w:lineRule="atLeast"/>
        <w:jc w:val="center"/>
        <w:rPr>
          <w:rFonts w:ascii="Times New Roman" w:hAnsi="Times New Roman"/>
          <w:sz w:val="28"/>
          <w:szCs w:val="28"/>
        </w:rPr>
      </w:pPr>
      <w:r>
        <w:rPr>
          <w:rFonts w:ascii="Times New Roman" w:hAnsi="Times New Roman" w:cs="Arial"/>
          <w:b/>
          <w:bCs/>
          <w:sz w:val="28"/>
          <w:szCs w:val="28"/>
        </w:rPr>
        <w:t>Улучшение отношений с родителями.</w:t>
      </w:r>
      <w:r>
        <w:rPr>
          <w:rFonts w:ascii="Times New Roman" w:hAnsi="Times New Roman" w:cs="Arial"/>
          <w:color w:val="4A4638"/>
          <w:sz w:val="28"/>
          <w:szCs w:val="28"/>
        </w:rPr>
        <w:t> </w:t>
      </w:r>
    </w:p>
    <w:p w:rsidR="00BE54A1" w:rsidRDefault="00BE54A1">
      <w:pPr>
        <w:shd w:val="clear" w:color="auto" w:fill="FFFFFF"/>
        <w:spacing w:after="0" w:line="300" w:lineRule="atLeast"/>
        <w:jc w:val="center"/>
        <w:rPr>
          <w:rFonts w:ascii="Times New Roman" w:hAnsi="Times New Roman"/>
          <w:sz w:val="28"/>
          <w:szCs w:val="28"/>
        </w:rPr>
      </w:pPr>
      <w:r>
        <w:rPr>
          <w:rFonts w:ascii="Times New Roman" w:hAnsi="Times New Roman" w:cs="Arial"/>
          <w:color w:val="4A4638"/>
          <w:sz w:val="28"/>
          <w:szCs w:val="28"/>
        </w:rPr>
        <w:t>Когда вы читаете своему ребенку, вы проводите с ним свое время, малыш чувствует свою значимость и ощущает вашу любовь. Совместные занятия улучшают взаимоотношения между родителями и их ребенком. </w:t>
      </w:r>
    </w:p>
    <w:p w:rsidR="00BE54A1" w:rsidRDefault="00BE54A1">
      <w:pPr>
        <w:shd w:val="clear" w:color="auto" w:fill="FFFFFF"/>
        <w:spacing w:after="0" w:line="300" w:lineRule="atLeast"/>
        <w:jc w:val="both"/>
        <w:rPr>
          <w:rFonts w:cs="Arial"/>
          <w:color w:val="4A4638"/>
        </w:rPr>
      </w:pPr>
      <w:r>
        <w:rPr>
          <w:noProof/>
        </w:rPr>
        <w:pict>
          <v:shape id="Изображение3" o:spid="_x0000_s1029" type="#_x0000_t75" style="position:absolute;left:0;text-align:left;margin-left:299.6pt;margin-top:9.2pt;width:223.8pt;height:171.7pt;z-index:251656192;visibility:visible;mso-wrap-distance-left:0;mso-wrap-distance-right:0" o:allowincell="f">
            <v:imagedata r:id="rId10" o:title=""/>
            <w10:wrap type="square" side="largest"/>
          </v:shape>
        </w:pict>
      </w:r>
    </w:p>
    <w:p w:rsidR="00BE54A1" w:rsidRDefault="00BE54A1">
      <w:pPr>
        <w:shd w:val="clear" w:color="auto" w:fill="FFFFFF"/>
        <w:spacing w:after="0" w:line="300" w:lineRule="atLeast"/>
        <w:jc w:val="both"/>
        <w:rPr>
          <w:rFonts w:cs="Arial"/>
          <w:color w:val="4A4638"/>
        </w:rPr>
      </w:pPr>
      <w:r>
        <w:rPr>
          <w:noProof/>
        </w:rPr>
        <w:pict>
          <v:shape id="Изображение2" o:spid="_x0000_s1030" type="#_x0000_t75" style="position:absolute;left:0;text-align:left;margin-left:32pt;margin-top:.1pt;width:228.25pt;height:152.25pt;z-index:251655168;visibility:visible;mso-wrap-distance-left:0;mso-wrap-distance-right:0" o:allowincell="f">
            <v:imagedata r:id="rId11" o:title=""/>
            <w10:wrap type="square" side="largest"/>
          </v:shape>
        </w:pict>
      </w:r>
    </w:p>
    <w:p w:rsidR="00BE54A1" w:rsidRDefault="00BE54A1">
      <w:pPr>
        <w:shd w:val="clear" w:color="auto" w:fill="FFFFFF"/>
        <w:spacing w:after="0" w:line="300" w:lineRule="atLeast"/>
        <w:jc w:val="both"/>
        <w:rPr>
          <w:rFonts w:cs="Arial"/>
          <w:color w:val="4A4638"/>
        </w:rPr>
      </w:pPr>
    </w:p>
    <w:p w:rsidR="00BE54A1" w:rsidRDefault="00BE54A1">
      <w:pPr>
        <w:shd w:val="clear" w:color="auto" w:fill="FFFFFF"/>
        <w:spacing w:after="0" w:line="300" w:lineRule="atLeast"/>
        <w:jc w:val="both"/>
        <w:rPr>
          <w:rFonts w:cs="Arial"/>
          <w:color w:val="4A4638"/>
        </w:rPr>
      </w:pPr>
    </w:p>
    <w:p w:rsidR="00BE54A1" w:rsidRDefault="00BE54A1">
      <w:pPr>
        <w:shd w:val="clear" w:color="auto" w:fill="FFFFFF"/>
        <w:spacing w:after="0" w:line="300" w:lineRule="atLeast"/>
        <w:jc w:val="both"/>
        <w:rPr>
          <w:rFonts w:cs="Arial"/>
          <w:b/>
          <w:bCs/>
        </w:rPr>
      </w:pPr>
    </w:p>
    <w:p w:rsidR="00BE54A1" w:rsidRDefault="00BE54A1">
      <w:pPr>
        <w:shd w:val="clear" w:color="auto" w:fill="FFFFFF"/>
        <w:spacing w:after="0" w:line="300" w:lineRule="atLeast"/>
        <w:jc w:val="both"/>
        <w:rPr>
          <w:rFonts w:cs="Arial"/>
          <w:b/>
          <w:bCs/>
        </w:rPr>
      </w:pPr>
    </w:p>
    <w:p w:rsidR="00BE54A1" w:rsidRDefault="00BE54A1">
      <w:pPr>
        <w:shd w:val="clear" w:color="auto" w:fill="FFFFFF"/>
        <w:spacing w:after="0" w:line="300" w:lineRule="atLeast"/>
        <w:jc w:val="both"/>
        <w:rPr>
          <w:rFonts w:cs="Arial"/>
          <w:b/>
          <w:bCs/>
        </w:rPr>
      </w:pPr>
    </w:p>
    <w:p w:rsidR="00BE54A1" w:rsidRDefault="00BE54A1">
      <w:pPr>
        <w:shd w:val="clear" w:color="auto" w:fill="FFFFFF"/>
        <w:spacing w:after="0" w:line="300" w:lineRule="atLeast"/>
        <w:jc w:val="both"/>
        <w:rPr>
          <w:rFonts w:cs="Arial"/>
          <w:b/>
          <w:bCs/>
        </w:rPr>
      </w:pPr>
    </w:p>
    <w:p w:rsidR="00BE54A1" w:rsidRDefault="00BE54A1">
      <w:pPr>
        <w:shd w:val="clear" w:color="auto" w:fill="FFFFFF"/>
        <w:spacing w:after="0" w:line="300" w:lineRule="atLeast"/>
        <w:jc w:val="both"/>
        <w:rPr>
          <w:rFonts w:cs="Arial"/>
          <w:b/>
          <w:bCs/>
        </w:rPr>
      </w:pPr>
    </w:p>
    <w:p w:rsidR="00BE54A1" w:rsidRDefault="00BE54A1">
      <w:pPr>
        <w:shd w:val="clear" w:color="auto" w:fill="FFFFFF"/>
        <w:spacing w:after="0" w:line="300" w:lineRule="atLeast"/>
        <w:jc w:val="both"/>
        <w:rPr>
          <w:rFonts w:cs="Arial"/>
          <w:b/>
          <w:bCs/>
        </w:rPr>
      </w:pPr>
    </w:p>
    <w:p w:rsidR="00BE54A1" w:rsidRDefault="00BE54A1">
      <w:pPr>
        <w:shd w:val="clear" w:color="auto" w:fill="FFFFFF"/>
        <w:spacing w:after="0" w:line="300" w:lineRule="atLeast"/>
        <w:jc w:val="both"/>
        <w:rPr>
          <w:rFonts w:cs="Arial"/>
          <w:b/>
          <w:bCs/>
        </w:rPr>
      </w:pPr>
    </w:p>
    <w:p w:rsidR="00BE54A1" w:rsidRDefault="00BE54A1">
      <w:pPr>
        <w:shd w:val="clear" w:color="auto" w:fill="FFFFFF"/>
        <w:spacing w:after="0" w:line="300" w:lineRule="atLeast"/>
        <w:jc w:val="both"/>
        <w:rPr>
          <w:rFonts w:cs="Arial"/>
          <w:b/>
          <w:bCs/>
        </w:rPr>
      </w:pPr>
    </w:p>
    <w:p w:rsidR="00BE54A1" w:rsidRDefault="00BE54A1">
      <w:pPr>
        <w:shd w:val="clear" w:color="auto" w:fill="FFFFFF"/>
        <w:spacing w:after="0" w:line="300" w:lineRule="atLeast"/>
        <w:jc w:val="both"/>
        <w:rPr>
          <w:rFonts w:cs="Arial"/>
          <w:b/>
          <w:bCs/>
        </w:rPr>
      </w:pPr>
    </w:p>
    <w:p w:rsidR="00BE54A1" w:rsidRDefault="00BE54A1">
      <w:pPr>
        <w:shd w:val="clear" w:color="auto" w:fill="FFFFFF"/>
        <w:spacing w:after="0" w:line="300" w:lineRule="atLeast"/>
        <w:jc w:val="both"/>
        <w:rPr>
          <w:rFonts w:cs="Arial"/>
          <w:b/>
          <w:bCs/>
        </w:rPr>
      </w:pPr>
      <w:r>
        <w:rPr>
          <w:noProof/>
        </w:rPr>
        <w:pict>
          <v:shape id="Изображение4" o:spid="_x0000_s1031" type="#_x0000_t75" style="position:absolute;left:0;text-align:left;margin-left:277.2pt;margin-top:8.1pt;width:247.3pt;height:185.5pt;z-index:251657216;visibility:visible;mso-wrap-distance-left:0;mso-wrap-distance-right:0" o:allowincell="f">
            <v:imagedata r:id="rId12" o:title=""/>
            <w10:wrap type="square" side="largest"/>
          </v:shape>
        </w:pict>
      </w:r>
    </w:p>
    <w:p w:rsidR="00BE54A1" w:rsidRDefault="00BE54A1">
      <w:pPr>
        <w:shd w:val="clear" w:color="auto" w:fill="FFFFFF"/>
        <w:spacing w:after="0" w:line="300" w:lineRule="atLeast"/>
        <w:jc w:val="both"/>
        <w:rPr>
          <w:rFonts w:cs="Arial"/>
          <w:b/>
          <w:bCs/>
        </w:rPr>
      </w:pPr>
    </w:p>
    <w:p w:rsidR="00BE54A1" w:rsidRDefault="00BE54A1">
      <w:pPr>
        <w:shd w:val="clear" w:color="auto" w:fill="FFFFFF"/>
        <w:spacing w:after="0" w:line="300" w:lineRule="atLeast"/>
        <w:jc w:val="center"/>
        <w:rPr>
          <w:rFonts w:ascii="Times New Roman" w:hAnsi="Times New Roman"/>
          <w:sz w:val="28"/>
          <w:szCs w:val="28"/>
        </w:rPr>
      </w:pPr>
      <w:r>
        <w:rPr>
          <w:rFonts w:ascii="Times New Roman" w:hAnsi="Times New Roman" w:cs="Arial"/>
          <w:b/>
          <w:bCs/>
          <w:sz w:val="28"/>
          <w:szCs w:val="28"/>
        </w:rPr>
        <w:t>Духовное развитие ребенка.</w:t>
      </w:r>
      <w:r>
        <w:rPr>
          <w:rFonts w:ascii="Times New Roman" w:hAnsi="Times New Roman" w:cs="Arial"/>
          <w:color w:val="4A4638"/>
          <w:sz w:val="28"/>
          <w:szCs w:val="28"/>
        </w:rPr>
        <w:t> </w:t>
      </w:r>
    </w:p>
    <w:p w:rsidR="00BE54A1" w:rsidRDefault="00BE54A1">
      <w:pPr>
        <w:shd w:val="clear" w:color="auto" w:fill="FFFFFF"/>
        <w:spacing w:after="0" w:line="300" w:lineRule="atLeast"/>
        <w:jc w:val="center"/>
        <w:rPr>
          <w:rFonts w:ascii="Times New Roman" w:hAnsi="Times New Roman"/>
          <w:sz w:val="28"/>
          <w:szCs w:val="28"/>
        </w:rPr>
      </w:pPr>
      <w:r>
        <w:rPr>
          <w:rFonts w:ascii="Times New Roman" w:hAnsi="Times New Roman" w:cs="Arial"/>
          <w:color w:val="4A4638"/>
          <w:sz w:val="28"/>
          <w:szCs w:val="28"/>
        </w:rPr>
        <w:t>Обычно родители читают детям сказки, которые учат правильным поступкам, доброте, ответственности. Все это положительно сказывается на духовном развитии ребёнка. </w:t>
      </w:r>
    </w:p>
    <w:p w:rsidR="00BE54A1" w:rsidRDefault="00BE54A1">
      <w:pPr>
        <w:shd w:val="clear" w:color="auto" w:fill="FFFFFF"/>
        <w:spacing w:after="0" w:line="300" w:lineRule="atLeast"/>
        <w:jc w:val="both"/>
        <w:rPr>
          <w:rFonts w:cs="Arial"/>
          <w:color w:val="4A4638"/>
        </w:rPr>
      </w:pPr>
    </w:p>
    <w:p w:rsidR="00BE54A1" w:rsidRDefault="00BE54A1">
      <w:pPr>
        <w:shd w:val="clear" w:color="auto" w:fill="FFFFFF"/>
        <w:spacing w:after="0" w:line="300" w:lineRule="atLeast"/>
        <w:jc w:val="both"/>
        <w:rPr>
          <w:rFonts w:cs="Arial"/>
          <w:color w:val="4A4638"/>
        </w:rPr>
      </w:pPr>
    </w:p>
    <w:p w:rsidR="00BE54A1" w:rsidRDefault="00BE54A1">
      <w:pPr>
        <w:shd w:val="clear" w:color="auto" w:fill="FFFFFF"/>
        <w:spacing w:after="0" w:line="300" w:lineRule="atLeast"/>
        <w:jc w:val="both"/>
        <w:rPr>
          <w:rFonts w:cs="Arial"/>
          <w:b/>
          <w:bCs/>
        </w:rPr>
      </w:pPr>
    </w:p>
    <w:p w:rsidR="00BE54A1" w:rsidRDefault="00BE54A1">
      <w:pPr>
        <w:shd w:val="clear" w:color="auto" w:fill="FFFFFF"/>
        <w:spacing w:after="0" w:line="300" w:lineRule="atLeast"/>
        <w:jc w:val="both"/>
        <w:rPr>
          <w:rFonts w:cs="Arial"/>
          <w:b/>
          <w:bCs/>
        </w:rPr>
      </w:pPr>
    </w:p>
    <w:p w:rsidR="00BE54A1" w:rsidRDefault="00BE54A1">
      <w:pPr>
        <w:shd w:val="clear" w:color="auto" w:fill="FFFFFF"/>
        <w:spacing w:after="0" w:line="300" w:lineRule="atLeast"/>
        <w:jc w:val="both"/>
        <w:rPr>
          <w:rFonts w:cs="Arial"/>
          <w:b/>
          <w:bCs/>
        </w:rPr>
      </w:pPr>
    </w:p>
    <w:p w:rsidR="00BE54A1" w:rsidRDefault="00BE54A1">
      <w:pPr>
        <w:shd w:val="clear" w:color="auto" w:fill="FFFFFF"/>
        <w:spacing w:after="0" w:line="300" w:lineRule="atLeast"/>
        <w:jc w:val="both"/>
        <w:rPr>
          <w:rFonts w:cs="Arial"/>
          <w:b/>
          <w:bCs/>
        </w:rPr>
      </w:pPr>
      <w:r>
        <w:rPr>
          <w:noProof/>
        </w:rPr>
        <w:pict>
          <v:shape id="Изображение5" o:spid="_x0000_s1032" type="#_x0000_t75" style="position:absolute;left:0;text-align:left;margin-left:-11.15pt;margin-top:3.9pt;width:317.35pt;height:211.65pt;z-index:251658240;visibility:visible;mso-wrap-distance-left:0;mso-wrap-distance-right:0" o:allowincell="f">
            <v:imagedata r:id="rId13" o:title=""/>
            <w10:wrap type="square" side="largest"/>
          </v:shape>
        </w:pict>
      </w:r>
    </w:p>
    <w:p w:rsidR="00BE54A1" w:rsidRDefault="00BE54A1">
      <w:pPr>
        <w:shd w:val="clear" w:color="auto" w:fill="FFFFFF"/>
        <w:spacing w:after="0" w:line="300" w:lineRule="atLeast"/>
        <w:jc w:val="center"/>
        <w:rPr>
          <w:rFonts w:ascii="Times New Roman" w:hAnsi="Times New Roman"/>
          <w:sz w:val="28"/>
          <w:szCs w:val="28"/>
        </w:rPr>
      </w:pPr>
      <w:r>
        <w:rPr>
          <w:rFonts w:ascii="Times New Roman" w:hAnsi="Times New Roman" w:cs="Arial"/>
          <w:b/>
          <w:bCs/>
          <w:sz w:val="28"/>
          <w:szCs w:val="28"/>
        </w:rPr>
        <w:t>Здоровый сон.</w:t>
      </w:r>
      <w:r>
        <w:rPr>
          <w:rFonts w:ascii="Times New Roman" w:hAnsi="Times New Roman" w:cs="Arial"/>
          <w:sz w:val="28"/>
          <w:szCs w:val="28"/>
        </w:rPr>
        <w:t> </w:t>
      </w:r>
    </w:p>
    <w:p w:rsidR="00BE54A1" w:rsidRDefault="00BE54A1">
      <w:pPr>
        <w:shd w:val="clear" w:color="auto" w:fill="FFFFFF"/>
        <w:spacing w:after="0" w:line="300" w:lineRule="atLeast"/>
        <w:jc w:val="center"/>
        <w:rPr>
          <w:rFonts w:ascii="Times New Roman" w:hAnsi="Times New Roman"/>
          <w:sz w:val="28"/>
          <w:szCs w:val="28"/>
        </w:rPr>
      </w:pPr>
      <w:r>
        <w:rPr>
          <w:rFonts w:ascii="Times New Roman" w:hAnsi="Times New Roman" w:cs="Arial"/>
          <w:color w:val="4A4638"/>
          <w:sz w:val="28"/>
          <w:szCs w:val="28"/>
        </w:rPr>
        <w:t>Нередко детей приходится долго укладывать, причины могут быть разные – боязнь оставаться в темной комнате, возбужденность после активных игр. Во время чтения ребенок успокаивается, он находится рядом с родителем, что дарит ему чувство защищенности. Конечно, в таких условиях малыш быстрее уснет, и вряд ли будет мучиться от кошмаров. </w:t>
      </w:r>
    </w:p>
    <w:p w:rsidR="00BE54A1" w:rsidRDefault="00BE54A1">
      <w:pPr>
        <w:shd w:val="clear" w:color="auto" w:fill="FFFFFF"/>
        <w:spacing w:after="0" w:line="300" w:lineRule="atLeast"/>
        <w:jc w:val="center"/>
        <w:rPr>
          <w:rFonts w:ascii="Times New Roman" w:hAnsi="Times New Roman" w:cs="Arial"/>
          <w:color w:val="4A4638"/>
          <w:sz w:val="28"/>
          <w:szCs w:val="28"/>
        </w:rPr>
      </w:pPr>
    </w:p>
    <w:p w:rsidR="00BE54A1" w:rsidRDefault="00BE54A1">
      <w:pPr>
        <w:shd w:val="clear" w:color="auto" w:fill="FFFFFF"/>
        <w:spacing w:after="0" w:line="240" w:lineRule="auto"/>
        <w:outlineLvl w:val="1"/>
        <w:rPr>
          <w:rFonts w:ascii="Times New Roman" w:hAnsi="Times New Roman" w:cs="Arial"/>
          <w:b/>
          <w:bCs/>
          <w:color w:val="4A4638"/>
          <w:sz w:val="28"/>
          <w:szCs w:val="28"/>
        </w:rPr>
      </w:pPr>
    </w:p>
    <w:p w:rsidR="00BE54A1" w:rsidRDefault="00BE54A1">
      <w:pPr>
        <w:shd w:val="clear" w:color="auto" w:fill="FFFFFF"/>
        <w:spacing w:after="0" w:line="240" w:lineRule="auto"/>
        <w:outlineLvl w:val="1"/>
        <w:rPr>
          <w:color w:val="181818"/>
        </w:rPr>
      </w:pPr>
    </w:p>
    <w:p w:rsidR="00BE54A1" w:rsidRDefault="00BE54A1">
      <w:pPr>
        <w:pStyle w:val="BodyText"/>
        <w:spacing w:after="0" w:line="252" w:lineRule="atLeast"/>
        <w:rPr>
          <w:color w:val="181818"/>
        </w:rPr>
      </w:pPr>
      <w:r>
        <w:rPr>
          <w:color w:val="181818"/>
        </w:rPr>
        <w:t> </w:t>
      </w:r>
    </w:p>
    <w:p w:rsidR="00BE54A1" w:rsidRDefault="00BE54A1">
      <w:pPr>
        <w:pStyle w:val="BodyText"/>
        <w:spacing w:after="0" w:line="252" w:lineRule="atLeast"/>
        <w:rPr>
          <w:rFonts w:cs="Arial"/>
          <w:b/>
          <w:bCs/>
          <w:color w:val="4A4638"/>
        </w:rPr>
      </w:pPr>
    </w:p>
    <w:p w:rsidR="00BE54A1" w:rsidRDefault="00BE54A1">
      <w:pPr>
        <w:shd w:val="clear" w:color="auto" w:fill="FFFFFF"/>
        <w:spacing w:after="0" w:line="240" w:lineRule="auto"/>
        <w:jc w:val="center"/>
        <w:outlineLvl w:val="1"/>
        <w:rPr>
          <w:rFonts w:ascii="Times New Roman" w:hAnsi="Times New Roman"/>
          <w:sz w:val="28"/>
          <w:szCs w:val="28"/>
        </w:rPr>
      </w:pPr>
      <w:r>
        <w:rPr>
          <w:rFonts w:ascii="Times New Roman" w:hAnsi="Times New Roman" w:cs="Arial"/>
          <w:b/>
          <w:bCs/>
          <w:color w:val="4A4638"/>
          <w:sz w:val="28"/>
          <w:szCs w:val="28"/>
        </w:rPr>
        <w:t>Советы родителям.</w:t>
      </w:r>
      <w:r>
        <w:rPr>
          <w:noProof/>
        </w:rPr>
        <w:pict>
          <v:shape id="Изображение8" o:spid="_x0000_s1033" type="#_x0000_t75" style="position:absolute;left:0;text-align:left;margin-left:365.2pt;margin-top:1.8pt;width:181.45pt;height:190.05pt;z-index:251661312;visibility:visible;mso-wrap-distance-left:0;mso-wrap-distance-right:0;mso-position-horizontal-relative:text;mso-position-vertical-relative:text" o:allowincell="f">
            <v:imagedata r:id="rId14" o:title=""/>
            <w10:wrap type="square" side="largest"/>
          </v:shape>
        </w:pict>
      </w:r>
      <w:r>
        <w:rPr>
          <w:rFonts w:ascii="Times New Roman" w:hAnsi="Times New Roman" w:cs="Arial"/>
          <w:b/>
          <w:bCs/>
          <w:color w:val="8B4513"/>
          <w:sz w:val="28"/>
          <w:szCs w:val="28"/>
        </w:rPr>
        <w:t> </w:t>
      </w:r>
    </w:p>
    <w:p w:rsidR="00BE54A1" w:rsidRDefault="00BE54A1">
      <w:pPr>
        <w:shd w:val="clear" w:color="auto" w:fill="FFFFFF"/>
        <w:spacing w:after="0" w:line="300" w:lineRule="atLeast"/>
        <w:jc w:val="both"/>
        <w:rPr>
          <w:rFonts w:ascii="Times New Roman" w:hAnsi="Times New Roman"/>
          <w:sz w:val="28"/>
          <w:szCs w:val="28"/>
        </w:rPr>
      </w:pPr>
      <w:r>
        <w:rPr>
          <w:rFonts w:ascii="Times New Roman" w:hAnsi="Times New Roman" w:cs="Arial"/>
          <w:color w:val="4A4638"/>
          <w:sz w:val="28"/>
          <w:szCs w:val="28"/>
        </w:rPr>
        <w:t>Можно получить большую пользу от чтения ребенку на ночь, но для этого важно родителям соблюдать определенные правила. </w:t>
      </w:r>
    </w:p>
    <w:p w:rsidR="00BE54A1" w:rsidRDefault="00BE54A1">
      <w:pPr>
        <w:pStyle w:val="ListParagraph"/>
        <w:numPr>
          <w:ilvl w:val="0"/>
          <w:numId w:val="1"/>
        </w:numPr>
        <w:shd w:val="clear" w:color="auto" w:fill="FFFFFF"/>
        <w:spacing w:after="0" w:line="300" w:lineRule="atLeast"/>
        <w:jc w:val="both"/>
        <w:rPr>
          <w:rFonts w:ascii="Times New Roman" w:hAnsi="Times New Roman"/>
          <w:sz w:val="28"/>
          <w:szCs w:val="28"/>
        </w:rPr>
      </w:pPr>
      <w:r>
        <w:rPr>
          <w:rFonts w:ascii="Times New Roman" w:hAnsi="Times New Roman" w:cs="Arial"/>
          <w:color w:val="4A4638"/>
          <w:sz w:val="28"/>
          <w:szCs w:val="28"/>
        </w:rPr>
        <w:t>Самое главное – верно выбрать книгу. Лучше всего брать не простые рассказы, а поучительные истории. Лучшим вариантом будут сказки. Такое чтение не только развлекает ребенка, но и развивает духовно. С помощью книг можно научить доброте, отзывчивости, сопереживанию. </w:t>
      </w:r>
    </w:p>
    <w:p w:rsidR="00BE54A1" w:rsidRDefault="00BE54A1">
      <w:pPr>
        <w:pStyle w:val="ListParagraph"/>
        <w:numPr>
          <w:ilvl w:val="0"/>
          <w:numId w:val="1"/>
        </w:numPr>
        <w:shd w:val="clear" w:color="auto" w:fill="FFFFFF"/>
        <w:spacing w:after="0" w:line="300" w:lineRule="atLeast"/>
        <w:jc w:val="both"/>
        <w:rPr>
          <w:rFonts w:ascii="Times New Roman" w:hAnsi="Times New Roman"/>
          <w:sz w:val="28"/>
          <w:szCs w:val="28"/>
        </w:rPr>
      </w:pPr>
      <w:r>
        <w:rPr>
          <w:rFonts w:ascii="Times New Roman" w:hAnsi="Times New Roman" w:cs="Arial"/>
          <w:color w:val="4A4638"/>
          <w:sz w:val="28"/>
          <w:szCs w:val="28"/>
        </w:rPr>
        <w:t>Ребенок хорошо чувствует эмоции других людей, поэтому если родители будут читать ему из необходимости и без удовольствия, малыш обязательно заметит. В таком случае чтение на ночь не принесет удовольствия ни вам, ни ему, даже может привести к тому, что ребенок будет воспринимать чтение как необходимость. </w:t>
      </w:r>
    </w:p>
    <w:p w:rsidR="00BE54A1" w:rsidRDefault="00BE54A1">
      <w:pPr>
        <w:pStyle w:val="ListParagraph"/>
        <w:numPr>
          <w:ilvl w:val="0"/>
          <w:numId w:val="1"/>
        </w:numPr>
        <w:shd w:val="clear" w:color="auto" w:fill="FFFFFF"/>
        <w:spacing w:after="0" w:line="300" w:lineRule="atLeast"/>
        <w:jc w:val="both"/>
        <w:rPr>
          <w:rFonts w:ascii="Times New Roman" w:hAnsi="Times New Roman"/>
          <w:sz w:val="28"/>
          <w:szCs w:val="28"/>
        </w:rPr>
      </w:pPr>
      <w:r>
        <w:rPr>
          <w:rFonts w:ascii="Times New Roman" w:hAnsi="Times New Roman" w:cs="Arial"/>
          <w:color w:val="4A4638"/>
          <w:sz w:val="28"/>
          <w:szCs w:val="28"/>
        </w:rPr>
        <w:t>Как уже говорилось, малыш будет запоминать и копировать ваше произношение, поэтому нужно читать внятно, правильно расставлять ударения, тогда и ребенок запомнит, как верно говорить. </w:t>
      </w:r>
    </w:p>
    <w:p w:rsidR="00BE54A1" w:rsidRDefault="00BE54A1">
      <w:pPr>
        <w:pStyle w:val="ListParagraph"/>
        <w:numPr>
          <w:ilvl w:val="0"/>
          <w:numId w:val="1"/>
        </w:numPr>
        <w:shd w:val="clear" w:color="auto" w:fill="FFFFFF"/>
        <w:spacing w:after="0" w:line="300" w:lineRule="atLeast"/>
        <w:jc w:val="both"/>
        <w:rPr>
          <w:rFonts w:ascii="Times New Roman" w:hAnsi="Times New Roman"/>
          <w:sz w:val="28"/>
          <w:szCs w:val="28"/>
        </w:rPr>
      </w:pPr>
      <w:r>
        <w:rPr>
          <w:rFonts w:ascii="Times New Roman" w:hAnsi="Times New Roman" w:cs="Arial"/>
          <w:color w:val="4A4638"/>
          <w:sz w:val="28"/>
          <w:szCs w:val="28"/>
        </w:rPr>
        <w:t>Обсуждайте с ребенком прочитанное, спрашиваете, интересно ли ему, как бы малыш поступил на месте героя. Развивайте у него мышление, умение логически рассуждать. </w:t>
      </w:r>
    </w:p>
    <w:p w:rsidR="00BE54A1" w:rsidRDefault="00BE54A1">
      <w:pPr>
        <w:shd w:val="clear" w:color="auto" w:fill="FFFFFF"/>
        <w:spacing w:after="0" w:line="300" w:lineRule="atLeast"/>
        <w:jc w:val="both"/>
        <w:rPr>
          <w:rFonts w:ascii="Times New Roman" w:hAnsi="Times New Roman"/>
          <w:sz w:val="28"/>
          <w:szCs w:val="28"/>
        </w:rPr>
      </w:pPr>
      <w:r>
        <w:rPr>
          <w:rFonts w:ascii="Times New Roman" w:hAnsi="Times New Roman" w:cs="Arial"/>
          <w:color w:val="4A4638"/>
          <w:sz w:val="28"/>
          <w:szCs w:val="28"/>
        </w:rPr>
        <w:t>Чтение ребенку на ночь – это не только увлекательный процесс, но и познавательный. Подготовка к детскому саду пройдет эффективнее, если читать своему малышу. Когда ребенок будет постарше, можно постепенно учить его, а после читать вместе с ним. Тогда он быстрее научится чтению, а также это позволит ему привить любовь к книгам, что так важно в будущем, когда ребенок пойдет в школу. </w:t>
      </w:r>
    </w:p>
    <w:p w:rsidR="00BE54A1" w:rsidRDefault="00BE54A1">
      <w:pPr>
        <w:shd w:val="clear" w:color="auto" w:fill="FFFFFF"/>
        <w:spacing w:after="0"/>
        <w:rPr>
          <w:rFonts w:ascii="Times New Roman" w:hAnsi="Times New Roman"/>
          <w:sz w:val="28"/>
          <w:szCs w:val="28"/>
        </w:rPr>
      </w:pPr>
    </w:p>
    <w:sectPr w:rsidR="00BE54A1" w:rsidSect="004C658F">
      <w:pgSz w:w="11906" w:h="16838"/>
      <w:pgMar w:top="1134" w:right="842" w:bottom="1134" w:left="708" w:header="0" w:footer="0" w:gutter="0"/>
      <w:cols w:space="720"/>
      <w:formProt w:val="0"/>
      <w:docGrid w:linePitch="360" w:charSpace="4096"/>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OpenSymbol">
    <w:altName w:val="Arial Unicode MS"/>
    <w:panose1 w:val="00000000000000000000"/>
    <w:charset w:val="02"/>
    <w:family w:val="auto"/>
    <w:notTrueType/>
    <w:pitch w:val="default"/>
    <w:sig w:usb0="00000000" w:usb1="00000000" w:usb2="00000000" w:usb3="00000000" w:csb0="00000000" w:csb1="00000000"/>
  </w:font>
  <w:font w:name="Liberation Sans">
    <w:altName w:val="Arial"/>
    <w:panose1 w:val="00000000000000000000"/>
    <w:charset w:val="CC"/>
    <w:family w:val="swiss"/>
    <w:notTrueType/>
    <w:pitch w:val="variable"/>
    <w:sig w:usb0="00000201" w:usb1="00000000" w:usb2="00000000" w:usb3="00000000" w:csb0="00000004" w:csb1="00000000"/>
  </w:font>
  <w:font w:name="Microsoft YaHei">
    <w:panose1 w:val="020B0503020204020204"/>
    <w:charset w:val="86"/>
    <w:family w:val="swiss"/>
    <w:pitch w:val="variable"/>
    <w:sig w:usb0="80000287" w:usb1="280F3C52"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47147D5"/>
    <w:multiLevelType w:val="multilevel"/>
    <w:tmpl w:val="FFFFFFFF"/>
    <w:lvl w:ilvl="0">
      <w:start w:val="1"/>
      <w:numFmt w:val="bullet"/>
      <w:lvlText w:val=""/>
      <w:lvlJc w:val="left"/>
      <w:pPr>
        <w:tabs>
          <w:tab w:val="num" w:pos="0"/>
        </w:tabs>
        <w:ind w:left="720" w:hanging="360"/>
      </w:pPr>
      <w:rPr>
        <w:rFonts w:ascii="Symbol" w:hAnsi="Symbol" w:hint="default"/>
      </w:rPr>
    </w:lvl>
    <w:lvl w:ilvl="1">
      <w:start w:val="1"/>
      <w:numFmt w:val="bullet"/>
      <w:lvlText w:val="o"/>
      <w:lvlJc w:val="left"/>
      <w:pPr>
        <w:tabs>
          <w:tab w:val="num" w:pos="0"/>
        </w:tabs>
        <w:ind w:left="1440" w:hanging="360"/>
      </w:pPr>
      <w:rPr>
        <w:rFonts w:ascii="Courier New" w:hAnsi="Courier New" w:hint="default"/>
      </w:rPr>
    </w:lvl>
    <w:lvl w:ilvl="2">
      <w:start w:val="1"/>
      <w:numFmt w:val="bullet"/>
      <w:lvlText w:val=""/>
      <w:lvlJc w:val="left"/>
      <w:pPr>
        <w:tabs>
          <w:tab w:val="num" w:pos="0"/>
        </w:tabs>
        <w:ind w:left="2160" w:hanging="360"/>
      </w:pPr>
      <w:rPr>
        <w:rFonts w:ascii="Wingdings" w:hAnsi="Wingdings" w:hint="default"/>
      </w:rPr>
    </w:lvl>
    <w:lvl w:ilvl="3">
      <w:start w:val="1"/>
      <w:numFmt w:val="bullet"/>
      <w:lvlText w:val=""/>
      <w:lvlJc w:val="left"/>
      <w:pPr>
        <w:tabs>
          <w:tab w:val="num" w:pos="0"/>
        </w:tabs>
        <w:ind w:left="2880" w:hanging="360"/>
      </w:pPr>
      <w:rPr>
        <w:rFonts w:ascii="Symbol" w:hAnsi="Symbol" w:hint="default"/>
      </w:rPr>
    </w:lvl>
    <w:lvl w:ilvl="4">
      <w:start w:val="1"/>
      <w:numFmt w:val="bullet"/>
      <w:lvlText w:val="o"/>
      <w:lvlJc w:val="left"/>
      <w:pPr>
        <w:tabs>
          <w:tab w:val="num" w:pos="0"/>
        </w:tabs>
        <w:ind w:left="3600" w:hanging="360"/>
      </w:pPr>
      <w:rPr>
        <w:rFonts w:ascii="Courier New" w:hAnsi="Courier New" w:hint="default"/>
      </w:rPr>
    </w:lvl>
    <w:lvl w:ilvl="5">
      <w:start w:val="1"/>
      <w:numFmt w:val="bullet"/>
      <w:lvlText w:val=""/>
      <w:lvlJc w:val="left"/>
      <w:pPr>
        <w:tabs>
          <w:tab w:val="num" w:pos="0"/>
        </w:tabs>
        <w:ind w:left="4320" w:hanging="360"/>
      </w:pPr>
      <w:rPr>
        <w:rFonts w:ascii="Wingdings" w:hAnsi="Wingdings" w:hint="default"/>
      </w:rPr>
    </w:lvl>
    <w:lvl w:ilvl="6">
      <w:start w:val="1"/>
      <w:numFmt w:val="bullet"/>
      <w:lvlText w:val=""/>
      <w:lvlJc w:val="left"/>
      <w:pPr>
        <w:tabs>
          <w:tab w:val="num" w:pos="0"/>
        </w:tabs>
        <w:ind w:left="5040" w:hanging="360"/>
      </w:pPr>
      <w:rPr>
        <w:rFonts w:ascii="Symbol" w:hAnsi="Symbol" w:hint="default"/>
      </w:rPr>
    </w:lvl>
    <w:lvl w:ilvl="7">
      <w:start w:val="1"/>
      <w:numFmt w:val="bullet"/>
      <w:lvlText w:val="o"/>
      <w:lvlJc w:val="left"/>
      <w:pPr>
        <w:tabs>
          <w:tab w:val="num" w:pos="0"/>
        </w:tabs>
        <w:ind w:left="5760" w:hanging="360"/>
      </w:pPr>
      <w:rPr>
        <w:rFonts w:ascii="Courier New" w:hAnsi="Courier New" w:hint="default"/>
      </w:rPr>
    </w:lvl>
    <w:lvl w:ilvl="8">
      <w:start w:val="1"/>
      <w:numFmt w:val="bullet"/>
      <w:lvlText w:val=""/>
      <w:lvlJc w:val="left"/>
      <w:pPr>
        <w:tabs>
          <w:tab w:val="num" w:pos="0"/>
        </w:tabs>
        <w:ind w:left="6480" w:hanging="360"/>
      </w:pPr>
      <w:rPr>
        <w:rFonts w:ascii="Wingdings" w:hAnsi="Wingdings" w:hint="default"/>
      </w:rPr>
    </w:lvl>
  </w:abstractNum>
  <w:abstractNum w:abstractNumId="1">
    <w:nsid w:val="347645A6"/>
    <w:multiLevelType w:val="multilevel"/>
    <w:tmpl w:val="FFFFFFFF"/>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2">
    <w:nsid w:val="6C0F58ED"/>
    <w:multiLevelType w:val="multilevel"/>
    <w:tmpl w:val="FFFFFFFF"/>
    <w:lvl w:ilvl="0">
      <w:start w:val="1"/>
      <w:numFmt w:val="bullet"/>
      <w:suff w:val="nothing"/>
      <w:lvlText w:val=""/>
      <w:lvlJc w:val="left"/>
      <w:pPr>
        <w:tabs>
          <w:tab w:val="num" w:pos="0"/>
        </w:tabs>
      </w:pPr>
      <w:rPr>
        <w:rFonts w:ascii="Wingdings" w:hAnsi="Wingdings" w:hint="default"/>
      </w:rPr>
    </w:lvl>
    <w:lvl w:ilvl="1">
      <w:start w:val="1"/>
      <w:numFmt w:val="bullet"/>
      <w:lvlText w:val=""/>
      <w:lvlJc w:val="left"/>
      <w:pPr>
        <w:tabs>
          <w:tab w:val="num" w:pos="1414"/>
        </w:tabs>
        <w:ind w:left="1414" w:hanging="283"/>
      </w:pPr>
      <w:rPr>
        <w:rFonts w:ascii="Symbol" w:hAnsi="Symbol" w:hint="default"/>
      </w:rPr>
    </w:lvl>
    <w:lvl w:ilvl="2">
      <w:start w:val="1"/>
      <w:numFmt w:val="bullet"/>
      <w:lvlText w:val=""/>
      <w:lvlJc w:val="left"/>
      <w:pPr>
        <w:tabs>
          <w:tab w:val="num" w:pos="2121"/>
        </w:tabs>
        <w:ind w:left="2121" w:hanging="283"/>
      </w:pPr>
      <w:rPr>
        <w:rFonts w:ascii="Symbol" w:hAnsi="Symbol" w:hint="default"/>
      </w:rPr>
    </w:lvl>
    <w:lvl w:ilvl="3">
      <w:start w:val="1"/>
      <w:numFmt w:val="bullet"/>
      <w:lvlText w:val=""/>
      <w:lvlJc w:val="left"/>
      <w:pPr>
        <w:tabs>
          <w:tab w:val="num" w:pos="2828"/>
        </w:tabs>
        <w:ind w:left="2828" w:hanging="283"/>
      </w:pPr>
      <w:rPr>
        <w:rFonts w:ascii="Symbol" w:hAnsi="Symbol" w:hint="default"/>
      </w:rPr>
    </w:lvl>
    <w:lvl w:ilvl="4">
      <w:start w:val="1"/>
      <w:numFmt w:val="bullet"/>
      <w:lvlText w:val=""/>
      <w:lvlJc w:val="left"/>
      <w:pPr>
        <w:tabs>
          <w:tab w:val="num" w:pos="3535"/>
        </w:tabs>
        <w:ind w:left="3535" w:hanging="283"/>
      </w:pPr>
      <w:rPr>
        <w:rFonts w:ascii="Symbol" w:hAnsi="Symbol" w:hint="default"/>
      </w:rPr>
    </w:lvl>
    <w:lvl w:ilvl="5">
      <w:start w:val="1"/>
      <w:numFmt w:val="bullet"/>
      <w:lvlText w:val=""/>
      <w:lvlJc w:val="left"/>
      <w:pPr>
        <w:tabs>
          <w:tab w:val="num" w:pos="4242"/>
        </w:tabs>
        <w:ind w:left="4242" w:hanging="283"/>
      </w:pPr>
      <w:rPr>
        <w:rFonts w:ascii="Symbol" w:hAnsi="Symbol" w:hint="default"/>
      </w:rPr>
    </w:lvl>
    <w:lvl w:ilvl="6">
      <w:start w:val="1"/>
      <w:numFmt w:val="bullet"/>
      <w:lvlText w:val=""/>
      <w:lvlJc w:val="left"/>
      <w:pPr>
        <w:tabs>
          <w:tab w:val="num" w:pos="4949"/>
        </w:tabs>
        <w:ind w:left="4949" w:hanging="283"/>
      </w:pPr>
      <w:rPr>
        <w:rFonts w:ascii="Symbol" w:hAnsi="Symbol" w:hint="default"/>
      </w:rPr>
    </w:lvl>
    <w:lvl w:ilvl="7">
      <w:start w:val="1"/>
      <w:numFmt w:val="bullet"/>
      <w:lvlText w:val=""/>
      <w:lvlJc w:val="left"/>
      <w:pPr>
        <w:tabs>
          <w:tab w:val="num" w:pos="5656"/>
        </w:tabs>
        <w:ind w:left="5656" w:hanging="283"/>
      </w:pPr>
      <w:rPr>
        <w:rFonts w:ascii="Symbol" w:hAnsi="Symbol" w:hint="default"/>
      </w:rPr>
    </w:lvl>
    <w:lvl w:ilvl="8">
      <w:start w:val="1"/>
      <w:numFmt w:val="bullet"/>
      <w:lvlText w:val=""/>
      <w:lvlJc w:val="left"/>
      <w:pPr>
        <w:tabs>
          <w:tab w:val="num" w:pos="6363"/>
        </w:tabs>
        <w:ind w:left="6363" w:hanging="283"/>
      </w:pPr>
      <w:rPr>
        <w:rFonts w:ascii="Symbol" w:hAnsi="Symbol" w:hint="default"/>
      </w:r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autoHyphenation/>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C658F"/>
    <w:rsid w:val="00062C36"/>
    <w:rsid w:val="00070EA4"/>
    <w:rsid w:val="004C658F"/>
    <w:rsid w:val="00BE54A1"/>
    <w:rsid w:val="00DF55B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C658F"/>
    <w:pPr>
      <w:suppressAutoHyphens/>
      <w:spacing w:after="200" w:line="276" w:lineRule="auto"/>
    </w:pPr>
  </w:style>
  <w:style w:type="paragraph" w:styleId="Heading2">
    <w:name w:val="heading 2"/>
    <w:basedOn w:val="Normal"/>
    <w:link w:val="Heading2Char"/>
    <w:uiPriority w:val="99"/>
    <w:qFormat/>
    <w:pPr>
      <w:spacing w:beforeAutospacing="1"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locked/>
    <w:rPr>
      <w:rFonts w:ascii="Times New Roman" w:hAnsi="Times New Roman" w:cs="Times New Roman"/>
      <w:b/>
      <w:bCs/>
      <w:sz w:val="36"/>
      <w:szCs w:val="36"/>
    </w:rPr>
  </w:style>
  <w:style w:type="character" w:styleId="Strong">
    <w:name w:val="Strong"/>
    <w:basedOn w:val="DefaultParagraphFont"/>
    <w:uiPriority w:val="99"/>
    <w:qFormat/>
    <w:rPr>
      <w:rFonts w:cs="Times New Roman"/>
      <w:b/>
      <w:bCs/>
    </w:rPr>
  </w:style>
  <w:style w:type="character" w:customStyle="1" w:styleId="-">
    <w:name w:val="Интернет-ссылка"/>
    <w:basedOn w:val="DefaultParagraphFont"/>
    <w:uiPriority w:val="99"/>
    <w:semiHidden/>
    <w:rPr>
      <w:rFonts w:cs="Times New Roman"/>
      <w:color w:val="0000FF"/>
      <w:u w:val="single"/>
    </w:rPr>
  </w:style>
  <w:style w:type="character" w:customStyle="1" w:styleId="a">
    <w:name w:val="Текст выноски Знак"/>
    <w:basedOn w:val="DefaultParagraphFont"/>
    <w:uiPriority w:val="99"/>
    <w:semiHidden/>
    <w:rPr>
      <w:rFonts w:ascii="Tahoma" w:hAnsi="Tahoma" w:cs="Tahoma"/>
      <w:sz w:val="16"/>
      <w:szCs w:val="16"/>
    </w:rPr>
  </w:style>
  <w:style w:type="character" w:customStyle="1" w:styleId="a0">
    <w:name w:val="Маркеры"/>
    <w:uiPriority w:val="99"/>
    <w:rsid w:val="004C658F"/>
    <w:rPr>
      <w:rFonts w:ascii="OpenSymbol" w:eastAsia="Times New Roman" w:hAnsi="OpenSymbol"/>
    </w:rPr>
  </w:style>
  <w:style w:type="paragraph" w:customStyle="1" w:styleId="a1">
    <w:name w:val="Заголовок"/>
    <w:basedOn w:val="Normal"/>
    <w:next w:val="BodyText"/>
    <w:uiPriority w:val="99"/>
    <w:rsid w:val="004C658F"/>
    <w:pPr>
      <w:keepNext/>
      <w:spacing w:before="240" w:after="120"/>
    </w:pPr>
    <w:rPr>
      <w:rFonts w:ascii="Liberation Sans" w:eastAsia="Microsoft YaHei" w:hAnsi="Liberation Sans" w:cs="Lucida Sans"/>
      <w:sz w:val="28"/>
      <w:szCs w:val="28"/>
    </w:rPr>
  </w:style>
  <w:style w:type="paragraph" w:styleId="BodyText">
    <w:name w:val="Body Text"/>
    <w:basedOn w:val="Normal"/>
    <w:link w:val="BodyTextChar"/>
    <w:uiPriority w:val="99"/>
    <w:rsid w:val="004C658F"/>
    <w:pPr>
      <w:spacing w:after="140"/>
    </w:pPr>
  </w:style>
  <w:style w:type="character" w:customStyle="1" w:styleId="BodyTextChar">
    <w:name w:val="Body Text Char"/>
    <w:basedOn w:val="DefaultParagraphFont"/>
    <w:link w:val="BodyText"/>
    <w:uiPriority w:val="99"/>
    <w:semiHidden/>
    <w:rsid w:val="00D82D6F"/>
  </w:style>
  <w:style w:type="paragraph" w:styleId="List">
    <w:name w:val="List"/>
    <w:basedOn w:val="BodyText"/>
    <w:uiPriority w:val="99"/>
    <w:rsid w:val="004C658F"/>
    <w:rPr>
      <w:rFonts w:cs="Lucida Sans"/>
    </w:rPr>
  </w:style>
  <w:style w:type="paragraph" w:styleId="Caption">
    <w:name w:val="caption"/>
    <w:basedOn w:val="Normal"/>
    <w:uiPriority w:val="99"/>
    <w:qFormat/>
    <w:rsid w:val="004C658F"/>
    <w:pPr>
      <w:suppressLineNumbers/>
      <w:spacing w:before="120" w:after="120"/>
    </w:pPr>
    <w:rPr>
      <w:rFonts w:cs="Lucida Sans"/>
      <w:i/>
      <w:iCs/>
      <w:sz w:val="24"/>
      <w:szCs w:val="24"/>
    </w:rPr>
  </w:style>
  <w:style w:type="paragraph" w:styleId="Index1">
    <w:name w:val="index 1"/>
    <w:basedOn w:val="Normal"/>
    <w:next w:val="Normal"/>
    <w:autoRedefine/>
    <w:uiPriority w:val="99"/>
    <w:semiHidden/>
    <w:pPr>
      <w:ind w:left="220" w:hanging="220"/>
    </w:pPr>
  </w:style>
  <w:style w:type="paragraph" w:styleId="IndexHeading">
    <w:name w:val="index heading"/>
    <w:basedOn w:val="Normal"/>
    <w:uiPriority w:val="99"/>
    <w:rsid w:val="004C658F"/>
    <w:pPr>
      <w:suppressLineNumbers/>
    </w:pPr>
    <w:rPr>
      <w:rFonts w:cs="Lucida Sans"/>
    </w:rPr>
  </w:style>
  <w:style w:type="paragraph" w:styleId="NormalWeb">
    <w:name w:val="Normal (Web)"/>
    <w:basedOn w:val="Normal"/>
    <w:uiPriority w:val="99"/>
    <w:semiHidden/>
    <w:pPr>
      <w:spacing w:beforeAutospacing="1"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82D6F"/>
    <w:rPr>
      <w:rFonts w:ascii="Times New Roman" w:hAnsi="Times New Roman"/>
      <w:sz w:val="0"/>
      <w:szCs w:val="0"/>
    </w:rPr>
  </w:style>
  <w:style w:type="paragraph" w:styleId="ListParagraph">
    <w:name w:val="List Paragraph"/>
    <w:basedOn w:val="Normal"/>
    <w:uiPriority w:val="99"/>
    <w:qFormat/>
    <w:pPr>
      <w:ind w:left="720"/>
      <w:contextualSpacing/>
    </w:pPr>
  </w:style>
  <w:style w:type="character" w:styleId="Hyperlink">
    <w:name w:val="Hyperlink"/>
    <w:basedOn w:val="DefaultParagraphFont"/>
    <w:uiPriority w:val="99"/>
    <w:rsid w:val="00062C36"/>
    <w:rPr>
      <w:rFonts w:cs="Times New Roman"/>
      <w:color w:val="0000FF"/>
      <w:u w:val="single"/>
    </w:rPr>
  </w:style>
  <w:style w:type="character" w:styleId="FollowedHyperlink">
    <w:name w:val="FollowedHyperlink"/>
    <w:basedOn w:val="DefaultParagraphFont"/>
    <w:uiPriority w:val="99"/>
    <w:rsid w:val="00062C36"/>
    <w:rPr>
      <w:rFonts w:cs="Times New Roman"/>
      <w:color w:val="800080"/>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hyperlink" Target="http://dc-logos.ru/logoped" TargetMode="External"/><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5.png"/><Relationship Id="rId5" Type="http://schemas.openxmlformats.org/officeDocument/2006/relationships/hyperlink" Target="http://mam2mam.ru/search/?tags=%F7%F2%E5%ED%E8%E5" TargetMode="Externa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15</TotalTime>
  <Pages>3</Pages>
  <Words>636</Words>
  <Characters>3630</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Пользователь</cp:lastModifiedBy>
  <cp:revision>5</cp:revision>
  <dcterms:created xsi:type="dcterms:W3CDTF">2019-01-09T15:36:00Z</dcterms:created>
  <dcterms:modified xsi:type="dcterms:W3CDTF">2023-12-25T07:00:00Z</dcterms:modified>
</cp:coreProperties>
</file>